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2B" w:rsidRPr="00E411CA" w:rsidRDefault="0034334B" w:rsidP="00E411CA">
      <w:pPr>
        <w:jc w:val="center"/>
        <w:rPr>
          <w:b/>
        </w:rPr>
      </w:pPr>
      <w:r w:rsidRPr="00E411CA">
        <w:rPr>
          <w:b/>
        </w:rPr>
        <w:t>2017-2018 AKADEMİK YILI BAHAR YARIYILI MERKEZİ YERLEŞTİRME PUANI İLE YATAY GEÇİŞ DEĞERLENDİRME SONUÇLARI</w:t>
      </w:r>
    </w:p>
    <w:tbl>
      <w:tblPr>
        <w:tblStyle w:val="TabloKlavuzu"/>
        <w:tblW w:w="8921" w:type="dxa"/>
        <w:tblLook w:val="04A0" w:firstRow="1" w:lastRow="0" w:firstColumn="1" w:lastColumn="0" w:noHBand="0" w:noVBand="1"/>
      </w:tblPr>
      <w:tblGrid>
        <w:gridCol w:w="605"/>
        <w:gridCol w:w="1331"/>
        <w:gridCol w:w="1810"/>
        <w:gridCol w:w="1298"/>
        <w:gridCol w:w="1271"/>
        <w:gridCol w:w="2715"/>
      </w:tblGrid>
      <w:tr w:rsidR="00E411CA" w:rsidRPr="00E411CA" w:rsidTr="000B1EFB">
        <w:trPr>
          <w:trHeight w:val="326"/>
        </w:trPr>
        <w:tc>
          <w:tcPr>
            <w:tcW w:w="8921" w:type="dxa"/>
            <w:gridSpan w:val="6"/>
            <w:noWrap/>
            <w:hideMark/>
          </w:tcPr>
          <w:p w:rsidR="00E411CA" w:rsidRPr="00E411CA" w:rsidRDefault="00E832E2" w:rsidP="00E411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HAZIRLIK SINIFI </w:t>
            </w:r>
            <w:r w:rsidR="00E411CA" w:rsidRPr="00E411CA">
              <w:rPr>
                <w:b/>
                <w:bCs/>
              </w:rPr>
              <w:t>BAŞVURU SONUÇLARI</w:t>
            </w:r>
          </w:p>
        </w:tc>
      </w:tr>
      <w:tr w:rsidR="00E411CA" w:rsidRPr="00E411CA" w:rsidTr="000B1EFB">
        <w:trPr>
          <w:trHeight w:val="326"/>
        </w:trPr>
        <w:tc>
          <w:tcPr>
            <w:tcW w:w="605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Sıra No</w:t>
            </w:r>
          </w:p>
        </w:tc>
        <w:tc>
          <w:tcPr>
            <w:tcW w:w="1331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Adı Soyadı</w:t>
            </w:r>
          </w:p>
        </w:tc>
        <w:tc>
          <w:tcPr>
            <w:tcW w:w="1810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Geldiği Üniversite</w:t>
            </w:r>
          </w:p>
        </w:tc>
        <w:tc>
          <w:tcPr>
            <w:tcW w:w="1298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Öğretim Yılı</w:t>
            </w:r>
          </w:p>
        </w:tc>
        <w:tc>
          <w:tcPr>
            <w:tcW w:w="1159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Merkezi Yerleştirme Puanı</w:t>
            </w:r>
          </w:p>
        </w:tc>
        <w:tc>
          <w:tcPr>
            <w:tcW w:w="2715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Sonuç</w:t>
            </w:r>
          </w:p>
        </w:tc>
      </w:tr>
      <w:tr w:rsidR="00E411CA" w:rsidRPr="00E411CA" w:rsidTr="000B1EFB">
        <w:trPr>
          <w:trHeight w:val="326"/>
        </w:trPr>
        <w:tc>
          <w:tcPr>
            <w:tcW w:w="605" w:type="dxa"/>
            <w:noWrap/>
            <w:hideMark/>
          </w:tcPr>
          <w:p w:rsidR="00E411CA" w:rsidRPr="00E411CA" w:rsidRDefault="00E411CA">
            <w:r w:rsidRPr="00E411CA">
              <w:t>1</w:t>
            </w:r>
          </w:p>
        </w:tc>
        <w:tc>
          <w:tcPr>
            <w:tcW w:w="1331" w:type="dxa"/>
            <w:noWrap/>
            <w:hideMark/>
          </w:tcPr>
          <w:p w:rsidR="00E411CA" w:rsidRPr="00E411CA" w:rsidRDefault="00E411CA">
            <w:r w:rsidRPr="00E411CA">
              <w:t>Tuba Bozkuş</w:t>
            </w:r>
          </w:p>
        </w:tc>
        <w:tc>
          <w:tcPr>
            <w:tcW w:w="1810" w:type="dxa"/>
            <w:noWrap/>
            <w:hideMark/>
          </w:tcPr>
          <w:p w:rsidR="00E411CA" w:rsidRPr="00E411CA" w:rsidRDefault="00E411CA">
            <w:r w:rsidRPr="00E411CA">
              <w:t>Iğdır Üniversitesi</w:t>
            </w:r>
          </w:p>
        </w:tc>
        <w:tc>
          <w:tcPr>
            <w:tcW w:w="1298" w:type="dxa"/>
            <w:noWrap/>
            <w:hideMark/>
          </w:tcPr>
          <w:p w:rsidR="00E411CA" w:rsidRPr="00E411CA" w:rsidRDefault="00E411CA">
            <w:r w:rsidRPr="00E411CA">
              <w:t>2017-2018</w:t>
            </w:r>
          </w:p>
        </w:tc>
        <w:tc>
          <w:tcPr>
            <w:tcW w:w="1159" w:type="dxa"/>
            <w:noWrap/>
            <w:hideMark/>
          </w:tcPr>
          <w:p w:rsidR="00E411CA" w:rsidRPr="00E411CA" w:rsidRDefault="00E411CA">
            <w:r w:rsidRPr="00E411CA">
              <w:t>350,82</w:t>
            </w:r>
          </w:p>
        </w:tc>
        <w:tc>
          <w:tcPr>
            <w:tcW w:w="2715" w:type="dxa"/>
            <w:noWrap/>
            <w:hideMark/>
          </w:tcPr>
          <w:p w:rsidR="00E411CA" w:rsidRPr="00E411CA" w:rsidRDefault="00E411CA">
            <w:r w:rsidRPr="00E411CA">
              <w:t>Kabul Edildi.</w:t>
            </w:r>
          </w:p>
        </w:tc>
      </w:tr>
      <w:tr w:rsidR="005D6616" w:rsidRPr="00E411CA" w:rsidTr="000B1EFB">
        <w:trPr>
          <w:trHeight w:val="326"/>
        </w:trPr>
        <w:tc>
          <w:tcPr>
            <w:tcW w:w="605" w:type="dxa"/>
            <w:noWrap/>
          </w:tcPr>
          <w:p w:rsidR="005D6616" w:rsidRPr="00E411CA" w:rsidRDefault="005D6616" w:rsidP="005D6616">
            <w:r w:rsidRPr="00E411CA">
              <w:t>2</w:t>
            </w:r>
          </w:p>
        </w:tc>
        <w:tc>
          <w:tcPr>
            <w:tcW w:w="1331" w:type="dxa"/>
            <w:noWrap/>
          </w:tcPr>
          <w:p w:rsidR="005D6616" w:rsidRPr="00E411CA" w:rsidRDefault="005D6616" w:rsidP="005D6616">
            <w:r w:rsidRPr="00E411CA">
              <w:t>Şeyma Nur Dikmetaş</w:t>
            </w:r>
          </w:p>
        </w:tc>
        <w:tc>
          <w:tcPr>
            <w:tcW w:w="1810" w:type="dxa"/>
            <w:noWrap/>
          </w:tcPr>
          <w:p w:rsidR="005D6616" w:rsidRPr="00E411CA" w:rsidRDefault="005D6616" w:rsidP="005D6616">
            <w:r w:rsidRPr="00E411CA">
              <w:t>Bülent Ecevit Üniversitesi</w:t>
            </w:r>
          </w:p>
        </w:tc>
        <w:tc>
          <w:tcPr>
            <w:tcW w:w="1298" w:type="dxa"/>
            <w:noWrap/>
          </w:tcPr>
          <w:p w:rsidR="005D6616" w:rsidRPr="00E411CA" w:rsidRDefault="005D6616" w:rsidP="005D6616">
            <w:r w:rsidRPr="00E411CA">
              <w:t>2017-2018</w:t>
            </w:r>
          </w:p>
        </w:tc>
        <w:tc>
          <w:tcPr>
            <w:tcW w:w="1159" w:type="dxa"/>
            <w:noWrap/>
          </w:tcPr>
          <w:p w:rsidR="005D6616" w:rsidRPr="00E411CA" w:rsidRDefault="005D6616" w:rsidP="005D6616">
            <w:r w:rsidRPr="00E411CA">
              <w:t>347,01</w:t>
            </w:r>
          </w:p>
        </w:tc>
        <w:tc>
          <w:tcPr>
            <w:tcW w:w="2715" w:type="dxa"/>
            <w:noWrap/>
          </w:tcPr>
          <w:p w:rsidR="005D6616" w:rsidRPr="00E411CA" w:rsidRDefault="005D6616" w:rsidP="005D6616">
            <w:r>
              <w:t>Kabul Edildi</w:t>
            </w:r>
          </w:p>
        </w:tc>
      </w:tr>
      <w:tr w:rsidR="005D6616" w:rsidRPr="00E411CA" w:rsidTr="000B1EFB">
        <w:trPr>
          <w:trHeight w:val="326"/>
        </w:trPr>
        <w:tc>
          <w:tcPr>
            <w:tcW w:w="605" w:type="dxa"/>
            <w:noWrap/>
            <w:hideMark/>
          </w:tcPr>
          <w:p w:rsidR="005D6616" w:rsidRPr="00E411CA" w:rsidRDefault="005D6616" w:rsidP="005D6616">
            <w:r w:rsidRPr="00E411CA">
              <w:t>3</w:t>
            </w:r>
          </w:p>
        </w:tc>
        <w:tc>
          <w:tcPr>
            <w:tcW w:w="1331" w:type="dxa"/>
            <w:noWrap/>
            <w:hideMark/>
          </w:tcPr>
          <w:p w:rsidR="005D6616" w:rsidRPr="00E411CA" w:rsidRDefault="005D6616" w:rsidP="005D6616">
            <w:r w:rsidRPr="00E411CA">
              <w:t>Rukiye Bayar</w:t>
            </w:r>
          </w:p>
        </w:tc>
        <w:tc>
          <w:tcPr>
            <w:tcW w:w="1810" w:type="dxa"/>
            <w:noWrap/>
            <w:hideMark/>
          </w:tcPr>
          <w:p w:rsidR="005D6616" w:rsidRPr="00E411CA" w:rsidRDefault="005D6616" w:rsidP="005D6616">
            <w:r w:rsidRPr="00E411CA">
              <w:t>Iğdır Üniversitesi</w:t>
            </w:r>
          </w:p>
        </w:tc>
        <w:tc>
          <w:tcPr>
            <w:tcW w:w="1298" w:type="dxa"/>
            <w:noWrap/>
            <w:hideMark/>
          </w:tcPr>
          <w:p w:rsidR="005D6616" w:rsidRPr="00E411CA" w:rsidRDefault="005D6616" w:rsidP="005D6616">
            <w:r w:rsidRPr="00E411CA">
              <w:t>2017-2018</w:t>
            </w:r>
          </w:p>
        </w:tc>
        <w:tc>
          <w:tcPr>
            <w:tcW w:w="1159" w:type="dxa"/>
            <w:noWrap/>
            <w:hideMark/>
          </w:tcPr>
          <w:p w:rsidR="005D6616" w:rsidRPr="00E411CA" w:rsidRDefault="005D6616" w:rsidP="005D6616">
            <w:r w:rsidRPr="00E411CA">
              <w:t>343,4</w:t>
            </w:r>
          </w:p>
        </w:tc>
        <w:tc>
          <w:tcPr>
            <w:tcW w:w="2715" w:type="dxa"/>
            <w:noWrap/>
            <w:hideMark/>
          </w:tcPr>
          <w:p w:rsidR="005D6616" w:rsidRPr="00E411CA" w:rsidRDefault="005D6616" w:rsidP="005D6616">
            <w:r>
              <w:t>Evrak eksikliği nedeniyle kabul edilmedi.</w:t>
            </w:r>
          </w:p>
        </w:tc>
      </w:tr>
      <w:tr w:rsidR="005D6616" w:rsidRPr="00E411CA" w:rsidTr="000B1EFB">
        <w:trPr>
          <w:trHeight w:val="326"/>
        </w:trPr>
        <w:tc>
          <w:tcPr>
            <w:tcW w:w="605" w:type="dxa"/>
            <w:noWrap/>
            <w:hideMark/>
          </w:tcPr>
          <w:p w:rsidR="005D6616" w:rsidRPr="00E411CA" w:rsidRDefault="005D6616" w:rsidP="005D6616">
            <w:r w:rsidRPr="00E411CA">
              <w:t>4</w:t>
            </w:r>
          </w:p>
        </w:tc>
        <w:tc>
          <w:tcPr>
            <w:tcW w:w="1331" w:type="dxa"/>
            <w:noWrap/>
            <w:hideMark/>
          </w:tcPr>
          <w:p w:rsidR="005D6616" w:rsidRPr="00E411CA" w:rsidRDefault="005D6616" w:rsidP="005D6616">
            <w:r w:rsidRPr="00E411CA">
              <w:t>Zeynep Kurt</w:t>
            </w:r>
          </w:p>
        </w:tc>
        <w:tc>
          <w:tcPr>
            <w:tcW w:w="1810" w:type="dxa"/>
            <w:noWrap/>
            <w:hideMark/>
          </w:tcPr>
          <w:p w:rsidR="005D6616" w:rsidRPr="00E411CA" w:rsidRDefault="005D6616" w:rsidP="005D6616">
            <w:r w:rsidRPr="00E411CA">
              <w:t>Atatürk Üniversitesi</w:t>
            </w:r>
          </w:p>
        </w:tc>
        <w:tc>
          <w:tcPr>
            <w:tcW w:w="1298" w:type="dxa"/>
            <w:noWrap/>
            <w:hideMark/>
          </w:tcPr>
          <w:p w:rsidR="005D6616" w:rsidRPr="00E411CA" w:rsidRDefault="005D6616" w:rsidP="005D6616">
            <w:r w:rsidRPr="00E411CA">
              <w:t>2017-2018</w:t>
            </w:r>
          </w:p>
        </w:tc>
        <w:tc>
          <w:tcPr>
            <w:tcW w:w="1159" w:type="dxa"/>
            <w:noWrap/>
            <w:hideMark/>
          </w:tcPr>
          <w:p w:rsidR="005D6616" w:rsidRPr="00E411CA" w:rsidRDefault="005D6616" w:rsidP="005D6616">
            <w:r w:rsidRPr="00E411CA">
              <w:t>344,8</w:t>
            </w:r>
          </w:p>
        </w:tc>
        <w:tc>
          <w:tcPr>
            <w:tcW w:w="2715" w:type="dxa"/>
            <w:noWrap/>
            <w:hideMark/>
          </w:tcPr>
          <w:p w:rsidR="005D6616" w:rsidRPr="00E411CA" w:rsidRDefault="00196F2D" w:rsidP="005D6616">
            <w:r>
              <w:t>Reddedildi</w:t>
            </w:r>
            <w:bookmarkStart w:id="0" w:name="_GoBack"/>
            <w:bookmarkEnd w:id="0"/>
          </w:p>
        </w:tc>
      </w:tr>
    </w:tbl>
    <w:p w:rsidR="00E411CA" w:rsidRDefault="00E411CA"/>
    <w:p w:rsidR="00E411CA" w:rsidRDefault="00E411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6"/>
        <w:gridCol w:w="1613"/>
        <w:gridCol w:w="2130"/>
        <w:gridCol w:w="1358"/>
        <w:gridCol w:w="2129"/>
        <w:gridCol w:w="1126"/>
      </w:tblGrid>
      <w:tr w:rsidR="00E411CA" w:rsidRPr="00E411CA" w:rsidTr="000B5E65">
        <w:trPr>
          <w:trHeight w:val="300"/>
        </w:trPr>
        <w:tc>
          <w:tcPr>
            <w:tcW w:w="9062" w:type="dxa"/>
            <w:gridSpan w:val="6"/>
            <w:noWrap/>
            <w:hideMark/>
          </w:tcPr>
          <w:p w:rsidR="00E411CA" w:rsidRPr="00E411CA" w:rsidRDefault="00E411CA" w:rsidP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İKİNCİ SINIF BAŞVURU SONUÇLARI</w:t>
            </w:r>
          </w:p>
        </w:tc>
      </w:tr>
      <w:tr w:rsidR="00E411CA" w:rsidRPr="00E411CA" w:rsidTr="000B5E65">
        <w:trPr>
          <w:trHeight w:val="300"/>
        </w:trPr>
        <w:tc>
          <w:tcPr>
            <w:tcW w:w="706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Sıra No</w:t>
            </w:r>
          </w:p>
        </w:tc>
        <w:tc>
          <w:tcPr>
            <w:tcW w:w="1613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Adı Soyadı</w:t>
            </w:r>
          </w:p>
        </w:tc>
        <w:tc>
          <w:tcPr>
            <w:tcW w:w="2130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Geldiği Üniversite</w:t>
            </w:r>
          </w:p>
        </w:tc>
        <w:tc>
          <w:tcPr>
            <w:tcW w:w="1358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Öğretim Yılı</w:t>
            </w:r>
          </w:p>
        </w:tc>
        <w:tc>
          <w:tcPr>
            <w:tcW w:w="2129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Merkezi Yerleştirme Puanı</w:t>
            </w:r>
          </w:p>
        </w:tc>
        <w:tc>
          <w:tcPr>
            <w:tcW w:w="1126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Sonuç</w:t>
            </w:r>
          </w:p>
        </w:tc>
      </w:tr>
      <w:tr w:rsidR="00E411CA" w:rsidRPr="00E411CA" w:rsidTr="000B5E65">
        <w:trPr>
          <w:trHeight w:val="300"/>
        </w:trPr>
        <w:tc>
          <w:tcPr>
            <w:tcW w:w="706" w:type="dxa"/>
            <w:noWrap/>
            <w:hideMark/>
          </w:tcPr>
          <w:p w:rsidR="00E411CA" w:rsidRPr="00E411CA" w:rsidRDefault="00E411CA">
            <w:r w:rsidRPr="00E411CA">
              <w:t>1</w:t>
            </w:r>
          </w:p>
        </w:tc>
        <w:tc>
          <w:tcPr>
            <w:tcW w:w="1613" w:type="dxa"/>
            <w:noWrap/>
            <w:hideMark/>
          </w:tcPr>
          <w:p w:rsidR="00E411CA" w:rsidRPr="00E411CA" w:rsidRDefault="00E411CA">
            <w:proofErr w:type="spellStart"/>
            <w:r w:rsidRPr="00E411CA">
              <w:t>Esmanur</w:t>
            </w:r>
            <w:proofErr w:type="spellEnd"/>
            <w:r w:rsidRPr="00E411CA">
              <w:t xml:space="preserve"> Korkmaz</w:t>
            </w:r>
          </w:p>
        </w:tc>
        <w:tc>
          <w:tcPr>
            <w:tcW w:w="2130" w:type="dxa"/>
            <w:noWrap/>
            <w:hideMark/>
          </w:tcPr>
          <w:p w:rsidR="00E411CA" w:rsidRPr="00E411CA" w:rsidRDefault="00E411CA">
            <w:r w:rsidRPr="00E411CA">
              <w:t>Cumhuriyet Üniversitesi</w:t>
            </w:r>
          </w:p>
        </w:tc>
        <w:tc>
          <w:tcPr>
            <w:tcW w:w="1358" w:type="dxa"/>
            <w:noWrap/>
            <w:hideMark/>
          </w:tcPr>
          <w:p w:rsidR="00E411CA" w:rsidRPr="00E411CA" w:rsidRDefault="00E411CA">
            <w:r w:rsidRPr="00E411CA">
              <w:t>2015-2016</w:t>
            </w:r>
          </w:p>
        </w:tc>
        <w:tc>
          <w:tcPr>
            <w:tcW w:w="2129" w:type="dxa"/>
            <w:noWrap/>
            <w:hideMark/>
          </w:tcPr>
          <w:p w:rsidR="00E411CA" w:rsidRPr="00E411CA" w:rsidRDefault="00E411CA">
            <w:r w:rsidRPr="00E411CA">
              <w:t>329,58</w:t>
            </w:r>
          </w:p>
        </w:tc>
        <w:tc>
          <w:tcPr>
            <w:tcW w:w="1126" w:type="dxa"/>
            <w:noWrap/>
            <w:hideMark/>
          </w:tcPr>
          <w:p w:rsidR="00E411CA" w:rsidRPr="00E411CA" w:rsidRDefault="00E411CA">
            <w:r w:rsidRPr="00E411CA">
              <w:t>Kabul Edildi.</w:t>
            </w:r>
          </w:p>
        </w:tc>
      </w:tr>
      <w:tr w:rsidR="00E411CA" w:rsidRPr="00E411CA" w:rsidTr="000B5E65">
        <w:trPr>
          <w:trHeight w:val="300"/>
        </w:trPr>
        <w:tc>
          <w:tcPr>
            <w:tcW w:w="706" w:type="dxa"/>
            <w:noWrap/>
            <w:hideMark/>
          </w:tcPr>
          <w:p w:rsidR="00E411CA" w:rsidRPr="00E411CA" w:rsidRDefault="00E411CA">
            <w:r w:rsidRPr="00E411CA">
              <w:t>2</w:t>
            </w:r>
          </w:p>
        </w:tc>
        <w:tc>
          <w:tcPr>
            <w:tcW w:w="1613" w:type="dxa"/>
            <w:noWrap/>
            <w:hideMark/>
          </w:tcPr>
          <w:p w:rsidR="00E411CA" w:rsidRPr="00E411CA" w:rsidRDefault="00E411CA">
            <w:r w:rsidRPr="00E411CA">
              <w:t>İbrahim Yağmur</w:t>
            </w:r>
          </w:p>
        </w:tc>
        <w:tc>
          <w:tcPr>
            <w:tcW w:w="2130" w:type="dxa"/>
            <w:noWrap/>
            <w:hideMark/>
          </w:tcPr>
          <w:p w:rsidR="00E411CA" w:rsidRPr="00E411CA" w:rsidRDefault="00E411CA">
            <w:r w:rsidRPr="00E411CA">
              <w:t>Dicle Üniversitesi</w:t>
            </w:r>
          </w:p>
        </w:tc>
        <w:tc>
          <w:tcPr>
            <w:tcW w:w="1358" w:type="dxa"/>
            <w:noWrap/>
            <w:hideMark/>
          </w:tcPr>
          <w:p w:rsidR="00E411CA" w:rsidRPr="00E411CA" w:rsidRDefault="00E411CA">
            <w:r w:rsidRPr="00E411CA">
              <w:t>2015-2016</w:t>
            </w:r>
          </w:p>
        </w:tc>
        <w:tc>
          <w:tcPr>
            <w:tcW w:w="2129" w:type="dxa"/>
            <w:noWrap/>
            <w:hideMark/>
          </w:tcPr>
          <w:p w:rsidR="00E411CA" w:rsidRPr="00E411CA" w:rsidRDefault="00E411CA">
            <w:r w:rsidRPr="00E411CA">
              <w:t>330,89</w:t>
            </w:r>
          </w:p>
        </w:tc>
        <w:tc>
          <w:tcPr>
            <w:tcW w:w="1126" w:type="dxa"/>
            <w:noWrap/>
            <w:hideMark/>
          </w:tcPr>
          <w:p w:rsidR="00E411CA" w:rsidRPr="00E411CA" w:rsidRDefault="00E411CA">
            <w:r w:rsidRPr="00E411CA">
              <w:t>Kabul Edildi.</w:t>
            </w:r>
          </w:p>
        </w:tc>
      </w:tr>
    </w:tbl>
    <w:p w:rsidR="00E411CA" w:rsidRDefault="00E411CA"/>
    <w:p w:rsidR="00E411CA" w:rsidRDefault="00E411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"/>
        <w:gridCol w:w="1634"/>
        <w:gridCol w:w="2335"/>
        <w:gridCol w:w="1303"/>
        <w:gridCol w:w="2034"/>
        <w:gridCol w:w="1079"/>
      </w:tblGrid>
      <w:tr w:rsidR="00E411CA" w:rsidRPr="00E411CA" w:rsidTr="000B5E65">
        <w:trPr>
          <w:trHeight w:val="300"/>
        </w:trPr>
        <w:tc>
          <w:tcPr>
            <w:tcW w:w="9062" w:type="dxa"/>
            <w:gridSpan w:val="6"/>
            <w:noWrap/>
            <w:hideMark/>
          </w:tcPr>
          <w:p w:rsidR="00E411CA" w:rsidRPr="00E411CA" w:rsidRDefault="00E411CA" w:rsidP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DÖRDÜNCÜ SINIF BAŞVURU SONUÇLARI</w:t>
            </w:r>
          </w:p>
        </w:tc>
      </w:tr>
      <w:tr w:rsidR="00E411CA" w:rsidRPr="00E411CA" w:rsidTr="000B5E65">
        <w:trPr>
          <w:trHeight w:val="300"/>
        </w:trPr>
        <w:tc>
          <w:tcPr>
            <w:tcW w:w="677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Sıra No</w:t>
            </w:r>
          </w:p>
        </w:tc>
        <w:tc>
          <w:tcPr>
            <w:tcW w:w="1634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Adı Soyadı</w:t>
            </w:r>
          </w:p>
        </w:tc>
        <w:tc>
          <w:tcPr>
            <w:tcW w:w="2335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Geldiği Üniversite</w:t>
            </w:r>
          </w:p>
        </w:tc>
        <w:tc>
          <w:tcPr>
            <w:tcW w:w="1303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Öğretim Yılı</w:t>
            </w:r>
          </w:p>
        </w:tc>
        <w:tc>
          <w:tcPr>
            <w:tcW w:w="2034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Merkezi Yerleştirme Puanı</w:t>
            </w:r>
          </w:p>
        </w:tc>
        <w:tc>
          <w:tcPr>
            <w:tcW w:w="1079" w:type="dxa"/>
            <w:noWrap/>
            <w:hideMark/>
          </w:tcPr>
          <w:p w:rsidR="00E411CA" w:rsidRPr="00E411CA" w:rsidRDefault="00E411CA">
            <w:pPr>
              <w:rPr>
                <w:b/>
                <w:bCs/>
              </w:rPr>
            </w:pPr>
            <w:r w:rsidRPr="00E411CA">
              <w:rPr>
                <w:b/>
                <w:bCs/>
              </w:rPr>
              <w:t>Sonuç</w:t>
            </w:r>
          </w:p>
        </w:tc>
      </w:tr>
      <w:tr w:rsidR="00E411CA" w:rsidRPr="00E411CA" w:rsidTr="000B5E65">
        <w:trPr>
          <w:trHeight w:val="300"/>
        </w:trPr>
        <w:tc>
          <w:tcPr>
            <w:tcW w:w="677" w:type="dxa"/>
            <w:noWrap/>
            <w:hideMark/>
          </w:tcPr>
          <w:p w:rsidR="00E411CA" w:rsidRPr="00E411CA" w:rsidRDefault="00E411CA">
            <w:r w:rsidRPr="00E411CA">
              <w:t>1</w:t>
            </w:r>
          </w:p>
        </w:tc>
        <w:tc>
          <w:tcPr>
            <w:tcW w:w="1634" w:type="dxa"/>
            <w:noWrap/>
            <w:hideMark/>
          </w:tcPr>
          <w:p w:rsidR="00E411CA" w:rsidRPr="00E411CA" w:rsidRDefault="00E411CA">
            <w:r w:rsidRPr="00E411CA">
              <w:t>Pakize Büşra Gönül</w:t>
            </w:r>
          </w:p>
        </w:tc>
        <w:tc>
          <w:tcPr>
            <w:tcW w:w="2335" w:type="dxa"/>
            <w:noWrap/>
            <w:hideMark/>
          </w:tcPr>
          <w:p w:rsidR="00E411CA" w:rsidRPr="00E411CA" w:rsidRDefault="00E411CA">
            <w:proofErr w:type="spellStart"/>
            <w:r w:rsidRPr="00E411CA">
              <w:t>Ondokuz</w:t>
            </w:r>
            <w:proofErr w:type="spellEnd"/>
            <w:r w:rsidRPr="00E411CA">
              <w:t xml:space="preserve"> Mayıs Üniversitesi</w:t>
            </w:r>
          </w:p>
        </w:tc>
        <w:tc>
          <w:tcPr>
            <w:tcW w:w="1303" w:type="dxa"/>
            <w:noWrap/>
            <w:hideMark/>
          </w:tcPr>
          <w:p w:rsidR="00E411CA" w:rsidRPr="00E411CA" w:rsidRDefault="00E411CA">
            <w:r w:rsidRPr="00E411CA">
              <w:t>2013-2014</w:t>
            </w:r>
          </w:p>
        </w:tc>
        <w:tc>
          <w:tcPr>
            <w:tcW w:w="2034" w:type="dxa"/>
            <w:noWrap/>
            <w:hideMark/>
          </w:tcPr>
          <w:p w:rsidR="00E411CA" w:rsidRPr="00E411CA" w:rsidRDefault="00E411CA">
            <w:r w:rsidRPr="00E411CA">
              <w:t>383,33</w:t>
            </w:r>
          </w:p>
        </w:tc>
        <w:tc>
          <w:tcPr>
            <w:tcW w:w="1079" w:type="dxa"/>
            <w:noWrap/>
            <w:hideMark/>
          </w:tcPr>
          <w:p w:rsidR="00E411CA" w:rsidRPr="00E411CA" w:rsidRDefault="00E411CA">
            <w:r w:rsidRPr="00E411CA">
              <w:t>Kabul Edildi.</w:t>
            </w:r>
          </w:p>
        </w:tc>
      </w:tr>
    </w:tbl>
    <w:p w:rsidR="00E411CA" w:rsidRDefault="00E411CA"/>
    <w:sectPr w:rsidR="00E4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4B"/>
    <w:rsid w:val="000B1EFB"/>
    <w:rsid w:val="000B5E65"/>
    <w:rsid w:val="00196F2D"/>
    <w:rsid w:val="0034334B"/>
    <w:rsid w:val="003821D9"/>
    <w:rsid w:val="004817A7"/>
    <w:rsid w:val="005C395D"/>
    <w:rsid w:val="005D6616"/>
    <w:rsid w:val="00E411CA"/>
    <w:rsid w:val="00E832E2"/>
    <w:rsid w:val="00F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BE3B-533B-4E56-8DAF-C74135F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personelişleri fatih</dc:creator>
  <cp:keywords/>
  <dc:description/>
  <cp:lastModifiedBy>Enes AKSOY</cp:lastModifiedBy>
  <cp:revision>9</cp:revision>
  <dcterms:created xsi:type="dcterms:W3CDTF">2018-02-02T05:54:00Z</dcterms:created>
  <dcterms:modified xsi:type="dcterms:W3CDTF">2018-02-05T13:36:00Z</dcterms:modified>
</cp:coreProperties>
</file>